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2F300C" w14:textId="77777777" w:rsidR="00D22469" w:rsidRDefault="00D22469" w:rsidP="00097C82">
      <w:pPr>
        <w:tabs>
          <w:tab w:val="left" w:pos="435"/>
          <w:tab w:val="right" w:pos="10204"/>
        </w:tabs>
        <w:spacing w:line="276" w:lineRule="auto"/>
        <w:rPr>
          <w:rFonts w:ascii="TheloFontGG" w:hAnsi="TheloFontGG"/>
          <w:b/>
          <w:bCs/>
          <w:color w:val="00CCCC"/>
          <w:sz w:val="54"/>
          <w:szCs w:val="54"/>
        </w:rPr>
      </w:pPr>
    </w:p>
    <w:p w14:paraId="346DA92C" w14:textId="77777777" w:rsidR="00730184" w:rsidRPr="006621D5" w:rsidRDefault="001516D6" w:rsidP="00730184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>
        <w:rPr>
          <w:rFonts w:ascii="TheloFontGG" w:hAnsi="TheloFontGG"/>
          <w:b/>
          <w:bCs/>
          <w:color w:val="00CCCC"/>
          <w:sz w:val="54"/>
          <w:szCs w:val="54"/>
        </w:rPr>
        <w:tab/>
      </w:r>
      <w:r w:rsidR="00730184"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6DFFDEB0" w14:textId="0850DB2E" w:rsidR="00730184" w:rsidRDefault="00CD5C38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19 MARCA</w:t>
      </w:r>
      <w:r w:rsidR="00A07BE5">
        <w:rPr>
          <w:rFonts w:ascii="TheloFontGG" w:hAnsi="TheloFontGG"/>
          <w:color w:val="999999"/>
          <w:sz w:val="28"/>
          <w:szCs w:val="28"/>
        </w:rPr>
        <w:t xml:space="preserve"> 2018</w:t>
      </w:r>
      <w:r w:rsidR="00730184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0C0F00C0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369C6E23" w14:textId="77777777" w:rsidR="00730184" w:rsidRDefault="00730184" w:rsidP="00730184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2A3A0AE2" w14:textId="77777777" w:rsidR="00730184" w:rsidRDefault="00730184" w:rsidP="00730184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1FEED7EA" w14:textId="77777777" w:rsidR="00097C82" w:rsidRPr="00B052BD" w:rsidRDefault="00097C82" w:rsidP="00097C82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28DDE7C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64127B5D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34137B1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6A663F87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6FA008E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6981ED6A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387DEC93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51E9A0E9" w14:textId="77777777" w:rsidR="00097C82" w:rsidRPr="00B052BD" w:rsidRDefault="00097C82" w:rsidP="00097C82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0ACEFEDD" w14:textId="45D28DB9" w:rsidR="00097C82" w:rsidRPr="00B052BD" w:rsidRDefault="00097C82" w:rsidP="00097C82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30C" wp14:editId="6030A90F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v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C8BE" wp14:editId="620C0168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42140D32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164B17C0" w14:textId="77777777" w:rsidR="00097C82" w:rsidRPr="00B052BD" w:rsidRDefault="00097C82" w:rsidP="00097C82">
      <w:pPr>
        <w:spacing w:line="360" w:lineRule="auto"/>
        <w:rPr>
          <w:rFonts w:ascii="TheloFontGG" w:hAnsi="TheloFontGG"/>
        </w:rPr>
      </w:pPr>
    </w:p>
    <w:p w14:paraId="59DAD965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BD2DDD2" w14:textId="77777777" w:rsidR="00097C82" w:rsidRPr="00B052BD" w:rsidRDefault="00097C82" w:rsidP="00097C82">
      <w:pPr>
        <w:spacing w:line="36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23948ADF" w14:textId="77777777" w:rsidR="00097C82" w:rsidRPr="00B052BD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osób zainteresowanych dokonujemy rezerwacji miejsc noclegowych w Centrum Szkoleniowo-Konferencyjnym Uniwersytetu Łódzkiego, Łódź, Kopcińskiego 12/18 (koszty noclegu ponosi uczestnik)</w:t>
      </w:r>
    </w:p>
    <w:p w14:paraId="14A04EBA" w14:textId="31523BE9" w:rsidR="00097C82" w:rsidRPr="00B052BD" w:rsidRDefault="00097C82" w:rsidP="00097C82">
      <w:pPr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A0282" wp14:editId="54934887">
                <wp:simplePos x="0" y="0"/>
                <wp:positionH relativeFrom="column">
                  <wp:posOffset>2164715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70.45pt;margin-top:12.8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F4C4" wp14:editId="52EA4BDE">
                <wp:simplePos x="0" y="0"/>
                <wp:positionH relativeFrom="column">
                  <wp:posOffset>3279140</wp:posOffset>
                </wp:positionH>
                <wp:positionV relativeFrom="paragraph">
                  <wp:posOffset>162560</wp:posOffset>
                </wp:positionV>
                <wp:extent cx="295275" cy="2857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58.2pt;margin-top:12.8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aB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"/>
            </w:pict>
          </mc:Fallback>
        </mc:AlternateContent>
      </w:r>
    </w:p>
    <w:p w14:paraId="64F8F482" w14:textId="6C328B06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DE3D" wp14:editId="09B47D2B">
                <wp:simplePos x="0" y="0"/>
                <wp:positionH relativeFrom="column">
                  <wp:posOffset>3279140</wp:posOffset>
                </wp:positionH>
                <wp:positionV relativeFrom="paragraph">
                  <wp:posOffset>339090</wp:posOffset>
                </wp:positionV>
                <wp:extent cx="295275" cy="2857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58.2pt;margin-top:26.7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przed konferencją:</w:t>
      </w:r>
      <w:r w:rsidRPr="00B052BD">
        <w:rPr>
          <w:rFonts w:ascii="TheloFontGG" w:hAnsi="TheloFontGG"/>
        </w:rPr>
        <w:t xml:space="preserve">       </w:t>
      </w:r>
      <w:r w:rsidRPr="00B052BD">
        <w:rPr>
          <w:rFonts w:ascii="TheloFontGG" w:hAnsi="TheloFontGG"/>
          <w:sz w:val="20"/>
          <w:szCs w:val="20"/>
        </w:rPr>
        <w:t xml:space="preserve">TAK </w:t>
      </w:r>
      <w:r w:rsidRPr="00B052BD">
        <w:rPr>
          <w:rFonts w:ascii="TheloFontGG" w:hAnsi="TheloFontGG"/>
        </w:rPr>
        <w:t xml:space="preserve">                        </w:t>
      </w:r>
      <w:r w:rsidRPr="00B052BD">
        <w:rPr>
          <w:rFonts w:ascii="TheloFontGG" w:hAnsi="TheloFontGG"/>
          <w:sz w:val="20"/>
          <w:szCs w:val="20"/>
        </w:rPr>
        <w:t>NIE</w:t>
      </w:r>
      <w:r w:rsidRPr="00B052BD">
        <w:rPr>
          <w:rFonts w:ascii="TheloFontGG" w:hAnsi="TheloFontGG"/>
        </w:rPr>
        <w:t xml:space="preserve">  </w:t>
      </w:r>
    </w:p>
    <w:p w14:paraId="3DC90F3F" w14:textId="24CA7A9D" w:rsidR="00097C82" w:rsidRPr="00B052BD" w:rsidRDefault="00097C82" w:rsidP="00097C82">
      <w:pPr>
        <w:spacing w:line="48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ABE9A" wp14:editId="23F262F1">
                <wp:simplePos x="0" y="0"/>
                <wp:positionH relativeFrom="column">
                  <wp:posOffset>2107565</wp:posOffset>
                </wp:positionH>
                <wp:positionV relativeFrom="paragraph">
                  <wp:posOffset>38100</wp:posOffset>
                </wp:positionV>
                <wp:extent cx="295275" cy="2857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65.95pt;margin-top:3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"/>
            </w:pict>
          </mc:Fallback>
        </mc:AlternateContent>
      </w:r>
      <w:r w:rsidRPr="00B052BD">
        <w:rPr>
          <w:rFonts w:ascii="TheloFontGG" w:hAnsi="TheloFontGG"/>
          <w:sz w:val="20"/>
          <w:szCs w:val="20"/>
        </w:rPr>
        <w:t>Nocleg po konferencji:</w:t>
      </w:r>
      <w:r w:rsidRPr="00B052BD">
        <w:rPr>
          <w:rFonts w:ascii="TheloFontGG" w:hAnsi="TheloFontGG"/>
        </w:rPr>
        <w:t xml:space="preserve">              </w:t>
      </w:r>
      <w:r w:rsidRPr="00B052BD">
        <w:rPr>
          <w:rFonts w:ascii="TheloFontGG" w:hAnsi="TheloFontGG"/>
          <w:sz w:val="20"/>
          <w:szCs w:val="20"/>
        </w:rPr>
        <w:t xml:space="preserve">TAK  </w:t>
      </w:r>
      <w:r w:rsidRPr="00B052BD">
        <w:rPr>
          <w:rFonts w:ascii="TheloFontGG" w:hAnsi="TheloFontGG"/>
        </w:rPr>
        <w:t xml:space="preserve">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655AAC91" w14:textId="77777777" w:rsidR="00097C82" w:rsidRDefault="00097C82" w:rsidP="00097C82">
      <w:pPr>
        <w:rPr>
          <w:rFonts w:ascii="TheloFontGG" w:hAnsi="TheloFontGG"/>
        </w:rPr>
      </w:pPr>
    </w:p>
    <w:p w14:paraId="629B17DB" w14:textId="77777777" w:rsidR="00097C82" w:rsidRPr="00B052BD" w:rsidRDefault="00097C82" w:rsidP="00097C82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72EF1CF3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5A3681CC" w14:textId="77777777" w:rsidR="00097C82" w:rsidRPr="00B052BD" w:rsidRDefault="00097C82" w:rsidP="00097C82">
      <w:pPr>
        <w:spacing w:line="480" w:lineRule="auto"/>
        <w:jc w:val="both"/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b/>
          <w:sz w:val="20"/>
          <w:szCs w:val="20"/>
        </w:rPr>
        <w:t>PEKAO SA II O/ŁÓDŹ  86 1240 3028 1111 0000 2822 2488</w:t>
      </w:r>
    </w:p>
    <w:p w14:paraId="781E621F" w14:textId="386CD1EE" w:rsidR="00097C82" w:rsidRPr="002A75F2" w:rsidRDefault="00097C82" w:rsidP="00097C82">
      <w:pPr>
        <w:jc w:val="both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przesłanie do dnia </w:t>
      </w:r>
      <w:r w:rsidR="00CD5C38">
        <w:rPr>
          <w:rFonts w:ascii="TheloFontGG" w:hAnsi="TheloFontGG"/>
          <w:b/>
          <w:sz w:val="20"/>
          <w:szCs w:val="20"/>
        </w:rPr>
        <w:t>16 marca</w:t>
      </w:r>
      <w:bookmarkStart w:id="0" w:name="_GoBack"/>
      <w:bookmarkEnd w:id="0"/>
      <w:r w:rsidR="00A07BE5">
        <w:rPr>
          <w:rFonts w:ascii="TheloFontGG" w:hAnsi="TheloFontGG"/>
          <w:b/>
          <w:sz w:val="20"/>
          <w:szCs w:val="20"/>
        </w:rPr>
        <w:t xml:space="preserve"> 2018</w:t>
      </w:r>
      <w:r>
        <w:rPr>
          <w:rFonts w:ascii="TheloFontGG" w:hAnsi="TheloFontGG"/>
          <w:b/>
          <w:sz w:val="20"/>
          <w:szCs w:val="20"/>
        </w:rPr>
        <w:t xml:space="preserve">r </w:t>
      </w:r>
      <w:r w:rsidRPr="00B052BD">
        <w:rPr>
          <w:rFonts w:ascii="TheloFontGG" w:hAnsi="TheloFontGG"/>
          <w:sz w:val="20"/>
          <w:szCs w:val="20"/>
        </w:rPr>
        <w:t xml:space="preserve"> wypełnionego formularza zgłoszeniowego oraz dokumentu potwierdzającego wpłatę na nr faksu </w:t>
      </w:r>
      <w:r w:rsidRPr="00B052BD">
        <w:rPr>
          <w:rFonts w:ascii="TheloFontGG" w:hAnsi="TheloFontGG"/>
          <w:b/>
          <w:sz w:val="20"/>
          <w:szCs w:val="20"/>
        </w:rPr>
        <w:t>(42)</w:t>
      </w:r>
      <w:r>
        <w:rPr>
          <w:rFonts w:ascii="TheloFontGG" w:hAnsi="TheloFontGG"/>
          <w:b/>
          <w:sz w:val="20"/>
          <w:szCs w:val="20"/>
        </w:rPr>
        <w:t xml:space="preserve"> </w:t>
      </w:r>
      <w:r w:rsidRPr="00B052BD">
        <w:rPr>
          <w:rFonts w:ascii="TheloFontGG" w:hAnsi="TheloFontGG"/>
          <w:b/>
          <w:sz w:val="20"/>
          <w:szCs w:val="20"/>
        </w:rPr>
        <w:t>6354649</w:t>
      </w:r>
      <w:r w:rsidRPr="00B052BD">
        <w:rPr>
          <w:rFonts w:ascii="TheloFontGG" w:hAnsi="TheloFontGG"/>
          <w:sz w:val="20"/>
          <w:szCs w:val="20"/>
        </w:rPr>
        <w:t xml:space="preserve"> lub adres email: </w:t>
      </w:r>
      <w:hyperlink r:id="rId10" w:history="1">
        <w:r w:rsidRPr="00B052BD">
          <w:rPr>
            <w:rFonts w:ascii="TheloFontGG" w:hAnsi="TheloFontGG"/>
            <w:b/>
            <w:color w:val="000080"/>
            <w:sz w:val="20"/>
            <w:szCs w:val="20"/>
            <w:u w:val="single"/>
          </w:rPr>
          <w:t>konferencje.cdisp@uni.lodz.pl</w:t>
        </w:r>
      </w:hyperlink>
      <w:r w:rsidRPr="00B052BD">
        <w:rPr>
          <w:rFonts w:ascii="TheloFontGG" w:hAnsi="TheloFontGG"/>
          <w:sz w:val="20"/>
          <w:szCs w:val="20"/>
        </w:rPr>
        <w:t xml:space="preserve"> albo przedstawienie dokumentów w czasie rejestracji</w:t>
      </w:r>
      <w:r>
        <w:rPr>
          <w:rFonts w:ascii="TheloFontGG" w:hAnsi="TheloFontGG"/>
          <w:sz w:val="20"/>
          <w:szCs w:val="20"/>
        </w:rPr>
        <w:t xml:space="preserve"> uczestników w dniu konferencji</w:t>
      </w:r>
    </w:p>
    <w:p w14:paraId="40A7387F" w14:textId="77777777" w:rsidR="00097C82" w:rsidRPr="00786E8B" w:rsidRDefault="00097C82" w:rsidP="00097C82"/>
    <w:p w14:paraId="799A58A9" w14:textId="34432CC5" w:rsidR="00E57E01" w:rsidRDefault="00E57E01" w:rsidP="00730184">
      <w:pPr>
        <w:tabs>
          <w:tab w:val="left" w:pos="435"/>
          <w:tab w:val="right" w:pos="10204"/>
        </w:tabs>
        <w:jc w:val="right"/>
      </w:pPr>
    </w:p>
    <w:sectPr w:rsidR="00E57E01" w:rsidSect="00363E86">
      <w:headerReference w:type="default" r:id="rId11"/>
      <w:footerReference w:type="default" r:id="rId12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6C6EC" w14:textId="77777777" w:rsidR="009D22D5" w:rsidRDefault="009D22D5">
      <w:r>
        <w:separator/>
      </w:r>
    </w:p>
  </w:endnote>
  <w:endnote w:type="continuationSeparator" w:id="0">
    <w:p w14:paraId="02E163F2" w14:textId="77777777" w:rsidR="009D22D5" w:rsidRDefault="009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loFontGG">
    <w:altName w:val="Times New Roman"/>
    <w:charset w:val="EE"/>
    <w:family w:val="auto"/>
    <w:pitch w:val="variable"/>
    <w:sig w:usb0="A00000AF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F62" w14:textId="77777777" w:rsidR="00A542F9" w:rsidRDefault="00A542F9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5EBD0FE2" wp14:editId="07777777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>Centrum Dokumentacji i Studiów Podatkowych WPiA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21A8" w14:textId="77777777" w:rsidR="009D22D5" w:rsidRDefault="009D22D5">
      <w:r>
        <w:separator/>
      </w:r>
    </w:p>
  </w:footnote>
  <w:footnote w:type="continuationSeparator" w:id="0">
    <w:p w14:paraId="4C7CB34D" w14:textId="77777777" w:rsidR="009D22D5" w:rsidRDefault="009D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58DC" w14:textId="241A893F" w:rsidR="00A542F9" w:rsidRDefault="00A542F9">
    <w:pPr>
      <w:pStyle w:val="Nagwek"/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290FF115" wp14:editId="4A0CE5A1">
          <wp:extent cx="6479540" cy="949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6"/>
    <w:rsid w:val="000210F2"/>
    <w:rsid w:val="00097C82"/>
    <w:rsid w:val="001306B2"/>
    <w:rsid w:val="001516D6"/>
    <w:rsid w:val="00363E86"/>
    <w:rsid w:val="006277B9"/>
    <w:rsid w:val="00730184"/>
    <w:rsid w:val="009D22D5"/>
    <w:rsid w:val="00A07BE5"/>
    <w:rsid w:val="00A542F9"/>
    <w:rsid w:val="00A9577C"/>
    <w:rsid w:val="00AA5EB6"/>
    <w:rsid w:val="00B20016"/>
    <w:rsid w:val="00B40BE2"/>
    <w:rsid w:val="00BA06FC"/>
    <w:rsid w:val="00CD5C38"/>
    <w:rsid w:val="00D22469"/>
    <w:rsid w:val="00D32A6E"/>
    <w:rsid w:val="00E57E01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A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ASUS</cp:lastModifiedBy>
  <cp:revision>11</cp:revision>
  <cp:lastPrinted>2013-03-18T10:14:00Z</cp:lastPrinted>
  <dcterms:created xsi:type="dcterms:W3CDTF">2017-11-28T21:21:00Z</dcterms:created>
  <dcterms:modified xsi:type="dcterms:W3CDTF">2018-03-01T09:41:00Z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